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522BF" w14:textId="268C0047" w:rsidR="006175D8" w:rsidRPr="00BC31F9" w:rsidRDefault="001F1CEB" w:rsidP="00BC31F9">
      <w:pPr>
        <w:ind w:firstLine="0"/>
      </w:pPr>
      <w:r w:rsidRPr="002D258F">
        <w:t xml:space="preserve">Nr. </w:t>
      </w:r>
      <w:r w:rsidR="006175D8" w:rsidRPr="002D258F">
        <w:rPr>
          <w:b/>
          <w:bCs/>
        </w:rPr>
        <w:t xml:space="preserve">                                                                     </w:t>
      </w:r>
      <w:r w:rsidR="00782B43" w:rsidRPr="002D258F">
        <w:rPr>
          <w:b/>
          <w:bCs/>
        </w:rPr>
        <w:t xml:space="preserve">       </w:t>
      </w:r>
      <w:r w:rsidR="002D258F">
        <w:rPr>
          <w:b/>
          <w:bCs/>
        </w:rPr>
        <w:t xml:space="preserve"> </w:t>
      </w:r>
      <w:r w:rsidR="00BC31F9" w:rsidRPr="002D258F">
        <w:t>Anexa nr. 2 la H.G. nr. 336/2022</w:t>
      </w:r>
      <w:r w:rsidR="00782B43" w:rsidRPr="002D258F">
        <w:rPr>
          <w:b/>
          <w:bCs/>
        </w:rPr>
        <w:t xml:space="preserve">                                 </w:t>
      </w:r>
      <w:r w:rsidR="00003FCC" w:rsidRPr="002D258F">
        <w:rPr>
          <w:b/>
          <w:bCs/>
        </w:rPr>
        <w:t xml:space="preserve">                                          </w:t>
      </w:r>
    </w:p>
    <w:p w14:paraId="2BB7BC96" w14:textId="42CA8E6C" w:rsidR="00003FCC" w:rsidRDefault="00003FCC" w:rsidP="00003FCC">
      <w:pPr>
        <w:ind w:firstLine="0"/>
        <w:jc w:val="right"/>
        <w:rPr>
          <w:sz w:val="20"/>
          <w:szCs w:val="20"/>
        </w:rPr>
      </w:pPr>
    </w:p>
    <w:p w14:paraId="6FC6AD75" w14:textId="33F954BF" w:rsidR="00003FCC" w:rsidRDefault="00003FCC" w:rsidP="00003FCC">
      <w:pPr>
        <w:ind w:firstLine="0"/>
        <w:jc w:val="right"/>
        <w:rPr>
          <w:sz w:val="20"/>
          <w:szCs w:val="20"/>
        </w:rPr>
      </w:pPr>
    </w:p>
    <w:p w14:paraId="7F34E4F2" w14:textId="2B4015A5" w:rsidR="00003FCC" w:rsidRDefault="00003FCC" w:rsidP="00003FCC">
      <w:pPr>
        <w:ind w:firstLine="0"/>
        <w:jc w:val="right"/>
        <w:rPr>
          <w:sz w:val="20"/>
          <w:szCs w:val="20"/>
        </w:rPr>
      </w:pPr>
    </w:p>
    <w:p w14:paraId="548B2CFD" w14:textId="77777777" w:rsidR="00003FCC" w:rsidRPr="007326C3" w:rsidRDefault="00003FCC" w:rsidP="00003FCC">
      <w:pPr>
        <w:ind w:firstLine="0"/>
        <w:jc w:val="right"/>
        <w:rPr>
          <w:sz w:val="20"/>
          <w:szCs w:val="20"/>
        </w:rPr>
      </w:pPr>
    </w:p>
    <w:p w14:paraId="50237397" w14:textId="77777777" w:rsidR="00D17766" w:rsidRDefault="00D17766" w:rsidP="006175D8">
      <w:pPr>
        <w:ind w:firstLine="0"/>
        <w:jc w:val="center"/>
        <w:rPr>
          <w:b/>
          <w:bCs/>
        </w:rPr>
      </w:pPr>
    </w:p>
    <w:p w14:paraId="2183E896" w14:textId="77777777" w:rsidR="00D17766" w:rsidRDefault="00D17766" w:rsidP="006175D8">
      <w:pPr>
        <w:ind w:firstLine="0"/>
        <w:jc w:val="center"/>
        <w:rPr>
          <w:b/>
          <w:bCs/>
        </w:rPr>
      </w:pPr>
      <w:bookmarkStart w:id="0" w:name="_GoBack"/>
      <w:bookmarkEnd w:id="0"/>
    </w:p>
    <w:p w14:paraId="7CE1E158" w14:textId="77777777" w:rsidR="00D17766" w:rsidRDefault="00D17766" w:rsidP="006175D8">
      <w:pPr>
        <w:ind w:firstLine="0"/>
        <w:jc w:val="center"/>
        <w:rPr>
          <w:b/>
          <w:bCs/>
        </w:rPr>
      </w:pPr>
    </w:p>
    <w:p w14:paraId="56D55760" w14:textId="5C7E85DA" w:rsidR="008C47C7" w:rsidRPr="00A616B6" w:rsidRDefault="00003FCC" w:rsidP="006175D8">
      <w:pPr>
        <w:ind w:firstLine="0"/>
        <w:jc w:val="center"/>
        <w:rPr>
          <w:b/>
          <w:bCs/>
        </w:rPr>
      </w:pPr>
      <w:r w:rsidRPr="00A616B6">
        <w:rPr>
          <w:b/>
          <w:bCs/>
        </w:rPr>
        <w:t>DECLARAȚIE PE PROPRIA RĂSPUNDERE</w:t>
      </w:r>
    </w:p>
    <w:p w14:paraId="5220107E" w14:textId="3325A1A4" w:rsidR="00003FCC" w:rsidRDefault="00003FCC" w:rsidP="006175D8">
      <w:pPr>
        <w:ind w:firstLine="0"/>
        <w:jc w:val="center"/>
        <w:rPr>
          <w:b/>
          <w:bCs/>
          <w:sz w:val="18"/>
          <w:szCs w:val="18"/>
        </w:rPr>
      </w:pPr>
    </w:p>
    <w:p w14:paraId="45B6F1AF" w14:textId="58A0CB3D" w:rsidR="00003FCC" w:rsidRPr="00003FCC" w:rsidRDefault="00CB4886" w:rsidP="00003FCC">
      <w:pPr>
        <w:spacing w:line="360" w:lineRule="auto"/>
        <w:ind w:firstLine="0"/>
        <w:jc w:val="center"/>
        <w:rPr>
          <w:b/>
          <w:bCs/>
        </w:rPr>
      </w:pPr>
      <w:r>
        <w:rPr>
          <w:b/>
          <w:bCs/>
        </w:rPr>
        <w:br/>
      </w:r>
    </w:p>
    <w:p w14:paraId="3A582B9E" w14:textId="536B1000" w:rsidR="001F1CEB" w:rsidRPr="004061CF" w:rsidRDefault="00003FCC" w:rsidP="00003FCC">
      <w:pPr>
        <w:spacing w:line="360" w:lineRule="auto"/>
        <w:ind w:firstLine="0"/>
        <w:jc w:val="both"/>
        <w:rPr>
          <w:lang w:eastAsia="zh-CN" w:bidi="ar-SA"/>
        </w:rPr>
      </w:pPr>
      <w:r w:rsidRPr="00D60B16">
        <w:rPr>
          <w:lang w:val="en-GB" w:eastAsia="zh-CN" w:bidi="ar-SA"/>
        </w:rPr>
        <w:t xml:space="preserve">           </w:t>
      </w:r>
      <w:r w:rsidRPr="004061CF">
        <w:rPr>
          <w:lang w:eastAsia="zh-CN" w:bidi="ar-SA"/>
        </w:rPr>
        <w:t>Subsemnatul/subsemnata</w:t>
      </w:r>
      <w:r w:rsidR="00D60B16" w:rsidRPr="004061CF">
        <w:rPr>
          <w:lang w:eastAsia="zh-CN" w:bidi="ar-SA"/>
        </w:rPr>
        <w:t>, ………………………………………………………………………………………</w:t>
      </w:r>
    </w:p>
    <w:p w14:paraId="62964092" w14:textId="5C2E9595" w:rsidR="00003FCC" w:rsidRPr="004061CF" w:rsidRDefault="001F1CEB" w:rsidP="001F1CEB">
      <w:pPr>
        <w:spacing w:line="360" w:lineRule="auto"/>
        <w:ind w:firstLine="0"/>
        <w:rPr>
          <w:lang w:eastAsia="zh-CN" w:bidi="ar-SA"/>
        </w:rPr>
      </w:pPr>
      <w:r w:rsidRPr="004061CF">
        <w:rPr>
          <w:lang w:eastAsia="zh-CN" w:bidi="ar-SA"/>
        </w:rPr>
        <w:t xml:space="preserve">cu </w:t>
      </w:r>
      <w:r w:rsidR="00003FCC" w:rsidRPr="004061CF">
        <w:rPr>
          <w:lang w:eastAsia="zh-CN" w:bidi="ar-SA"/>
        </w:rPr>
        <w:t>domiciliul</w:t>
      </w:r>
      <w:r w:rsidRPr="004061CF">
        <w:rPr>
          <w:lang w:eastAsia="zh-CN" w:bidi="ar-SA"/>
        </w:rPr>
        <w:t xml:space="preserve"> în……………………</w:t>
      </w:r>
      <w:r w:rsidR="00D60B16" w:rsidRPr="004061CF">
        <w:rPr>
          <w:lang w:eastAsia="zh-CN" w:bidi="ar-SA"/>
        </w:rPr>
        <w:t>…………………………………………………………………………………………………</w:t>
      </w:r>
    </w:p>
    <w:p w14:paraId="32EF62B8" w14:textId="02064173" w:rsidR="00003FCC" w:rsidRPr="004061CF" w:rsidRDefault="00003FCC" w:rsidP="001F1CEB">
      <w:pPr>
        <w:spacing w:line="360" w:lineRule="auto"/>
        <w:ind w:firstLine="0"/>
        <w:rPr>
          <w:lang w:eastAsia="zh-CN" w:bidi="ar-SA"/>
        </w:rPr>
      </w:pPr>
      <w:r w:rsidRPr="004061CF">
        <w:rPr>
          <w:lang w:eastAsia="zh-CN" w:bidi="ar-SA"/>
        </w:rPr>
        <w:t>legitimat/legitimată</w:t>
      </w:r>
      <w:r w:rsidR="001F1CEB" w:rsidRPr="004061CF">
        <w:rPr>
          <w:lang w:eastAsia="zh-CN" w:bidi="ar-SA"/>
        </w:rPr>
        <w:t xml:space="preserve"> </w:t>
      </w:r>
      <w:r w:rsidRPr="004061CF">
        <w:rPr>
          <w:lang w:eastAsia="zh-CN" w:bidi="ar-SA"/>
        </w:rPr>
        <w:t>cu………seria……nr………………</w:t>
      </w:r>
      <w:r w:rsidR="00212981" w:rsidRPr="004061CF">
        <w:rPr>
          <w:lang w:eastAsia="zh-CN" w:bidi="ar-SA"/>
        </w:rPr>
        <w:t>…</w:t>
      </w:r>
      <w:r w:rsidRPr="004061CF">
        <w:rPr>
          <w:lang w:eastAsia="zh-CN" w:bidi="ar-SA"/>
        </w:rPr>
        <w:t xml:space="preserve">…… </w:t>
      </w:r>
      <w:r w:rsidR="001F1CEB" w:rsidRPr="004061CF">
        <w:rPr>
          <w:lang w:eastAsia="zh-CN" w:bidi="ar-SA"/>
        </w:rPr>
        <w:t>CNP…………………………………………………,</w:t>
      </w:r>
    </w:p>
    <w:p w14:paraId="3BE3F910" w14:textId="152625B2" w:rsidR="00003FCC" w:rsidRPr="004061CF" w:rsidRDefault="00003FCC" w:rsidP="00003FCC">
      <w:pPr>
        <w:spacing w:line="360" w:lineRule="auto"/>
        <w:ind w:firstLine="0"/>
        <w:jc w:val="both"/>
      </w:pPr>
      <w:r w:rsidRPr="004061CF">
        <w:rPr>
          <w:lang w:eastAsia="zh-CN" w:bidi="ar-SA"/>
        </w:rPr>
        <w:t xml:space="preserve">cunoscând prevederile </w:t>
      </w:r>
      <w:r w:rsidRPr="004061CF">
        <w:rPr>
          <w:u w:val="single"/>
          <w:lang w:eastAsia="zh-CN" w:bidi="ar-SA"/>
        </w:rPr>
        <w:t>art. 326 din Legea nr. 286/2009 privind codul penal</w:t>
      </w:r>
      <w:r w:rsidRPr="004061CF">
        <w:rPr>
          <w:lang w:eastAsia="zh-CN" w:bidi="ar-SA"/>
        </w:rPr>
        <w:t xml:space="preserve">, cu modificările și completările ulterioare, cu privire la falsul în declarații, declar prin prezenta, pe propria răspundere, că informațiile prezentate în cererea privind decontarea  cheltuielilor cu hrana </w:t>
      </w:r>
      <w:r w:rsidR="00D24F6A">
        <w:rPr>
          <w:lang w:eastAsia="zh-CN" w:bidi="ar-SA"/>
        </w:rPr>
        <w:t>ș</w:t>
      </w:r>
      <w:r w:rsidR="003B1515">
        <w:rPr>
          <w:lang w:eastAsia="zh-CN" w:bidi="ar-SA"/>
        </w:rPr>
        <w:t xml:space="preserve">i cazarea </w:t>
      </w:r>
      <w:r w:rsidRPr="004061CF">
        <w:rPr>
          <w:lang w:eastAsia="zh-CN" w:bidi="ar-SA"/>
        </w:rPr>
        <w:t xml:space="preserve">pentru cetățenii străini sau apatrizii găzduiți, aflați în  </w:t>
      </w:r>
      <w:r w:rsidRPr="004061CF">
        <w:t>situații deosebite, proveniți din zona conflictului armat din Ucraina sunt reale.</w:t>
      </w:r>
    </w:p>
    <w:p w14:paraId="0DC3F19B" w14:textId="2EE10EBE" w:rsidR="00003FCC" w:rsidRPr="004061CF" w:rsidRDefault="00003FCC" w:rsidP="00003FCC">
      <w:pPr>
        <w:spacing w:line="360" w:lineRule="auto"/>
        <w:ind w:firstLine="0"/>
        <w:jc w:val="both"/>
      </w:pPr>
      <w:r w:rsidRPr="004061CF">
        <w:t xml:space="preserve">            Totodată mă angajez să restitui sumele încasate cu titlu necuvenit în baza </w:t>
      </w:r>
      <w:r w:rsidR="001F1CEB" w:rsidRPr="004061CF">
        <w:t xml:space="preserve">                   </w:t>
      </w:r>
      <w:r w:rsidRPr="004061CF">
        <w:rPr>
          <w:u w:val="single"/>
        </w:rPr>
        <w:t>art.</w:t>
      </w:r>
      <w:r w:rsidR="001F1CEB" w:rsidRPr="004061CF">
        <w:rPr>
          <w:u w:val="single"/>
        </w:rPr>
        <w:t>1 alin ( 10) din Ordonanța de urgență a Guvernului nr. 15/2022</w:t>
      </w:r>
      <w:r w:rsidR="001F1CEB" w:rsidRPr="004061CF">
        <w:t xml:space="preserve"> privind acordarea de sprijin și asistență umanitară de către statul român cetățenilor străini sau apatrizilor aflați în situații deosebite, proveniți din zona conflictului armat din Ucraina, cu modificările și completările ulterioare</w:t>
      </w:r>
      <w:r w:rsidR="005F6BB4">
        <w:t xml:space="preserve">, </w:t>
      </w:r>
      <w:r w:rsidR="005F6BB4">
        <w:rPr>
          <w:color w:val="000000"/>
          <w:sz w:val="23"/>
          <w:szCs w:val="23"/>
          <w:shd w:val="clear" w:color="auto" w:fill="FFFFFF"/>
        </w:rPr>
        <w:t>în termen de 3 zile de la sesizarea erorii, respectiv de la data la care am fost înștiințat de către autoritatea administrației publice locale.</w:t>
      </w:r>
    </w:p>
    <w:p w14:paraId="499AABAD" w14:textId="008EF56B" w:rsidR="00003FCC" w:rsidRDefault="00003FCC" w:rsidP="00087006">
      <w:pPr>
        <w:spacing w:line="360" w:lineRule="auto"/>
        <w:ind w:right="-1" w:firstLine="0"/>
        <w:jc w:val="both"/>
        <w:rPr>
          <w:b/>
          <w:bCs/>
        </w:rPr>
      </w:pPr>
    </w:p>
    <w:p w14:paraId="0769B482" w14:textId="7D3EA043" w:rsidR="00D17766" w:rsidRDefault="00D17766" w:rsidP="00087006">
      <w:pPr>
        <w:spacing w:line="360" w:lineRule="auto"/>
        <w:ind w:right="-1" w:firstLine="0"/>
        <w:jc w:val="both"/>
        <w:rPr>
          <w:b/>
          <w:bCs/>
        </w:rPr>
      </w:pPr>
    </w:p>
    <w:p w14:paraId="1D0EDF3C" w14:textId="77777777" w:rsidR="00D17766" w:rsidRPr="004061CF" w:rsidRDefault="00D17766" w:rsidP="00087006">
      <w:pPr>
        <w:spacing w:line="360" w:lineRule="auto"/>
        <w:ind w:right="-1" w:firstLine="0"/>
        <w:jc w:val="both"/>
        <w:rPr>
          <w:b/>
          <w:bCs/>
        </w:rPr>
      </w:pPr>
    </w:p>
    <w:p w14:paraId="4B448C1B" w14:textId="1FBFCD0A" w:rsidR="00003FCC" w:rsidRPr="004061CF" w:rsidRDefault="00003FCC" w:rsidP="00003FCC">
      <w:pPr>
        <w:spacing w:line="360" w:lineRule="auto"/>
        <w:ind w:firstLine="0"/>
        <w:jc w:val="center"/>
        <w:rPr>
          <w:b/>
          <w:bCs/>
        </w:rPr>
      </w:pPr>
    </w:p>
    <w:p w14:paraId="1C29BB52" w14:textId="08040598" w:rsidR="00003FCC" w:rsidRPr="004061CF" w:rsidRDefault="00003FCC" w:rsidP="00003FCC">
      <w:pPr>
        <w:spacing w:line="360" w:lineRule="auto"/>
        <w:ind w:firstLine="0"/>
        <w:jc w:val="center"/>
        <w:rPr>
          <w:b/>
          <w:bCs/>
        </w:rPr>
      </w:pPr>
    </w:p>
    <w:p w14:paraId="1D5752AA" w14:textId="503B870E" w:rsidR="00003FCC" w:rsidRPr="004061CF" w:rsidRDefault="00D17766" w:rsidP="00D17766">
      <w:pPr>
        <w:spacing w:line="360" w:lineRule="auto"/>
        <w:ind w:firstLine="0"/>
        <w:rPr>
          <w:b/>
          <w:bCs/>
        </w:rPr>
      </w:pPr>
      <w:r>
        <w:rPr>
          <w:rStyle w:val="apar"/>
          <w:color w:val="000000"/>
          <w:sz w:val="23"/>
          <w:szCs w:val="23"/>
          <w:bdr w:val="none" w:sz="0" w:space="0" w:color="auto" w:frame="1"/>
          <w:shd w:val="clear" w:color="auto" w:fill="FFFFFF"/>
        </w:rPr>
        <w:t xml:space="preserve">Data                                                                          Semnătura           </w:t>
      </w:r>
      <w:r>
        <w:rPr>
          <w:color w:val="000000"/>
          <w:sz w:val="23"/>
          <w:szCs w:val="23"/>
        </w:rPr>
        <w:br/>
      </w:r>
      <w:r>
        <w:rPr>
          <w:rStyle w:val="apar"/>
          <w:color w:val="000000"/>
          <w:sz w:val="23"/>
          <w:szCs w:val="23"/>
          <w:bdr w:val="none" w:sz="0" w:space="0" w:color="auto" w:frame="1"/>
          <w:shd w:val="clear" w:color="auto" w:fill="FFFFFF"/>
        </w:rPr>
        <w:t>.......................                                                         .......................</w:t>
      </w:r>
      <w:r>
        <w:rPr>
          <w:color w:val="000000"/>
          <w:sz w:val="23"/>
          <w:szCs w:val="23"/>
        </w:rPr>
        <w:br/>
      </w:r>
      <w:r>
        <w:rPr>
          <w:rStyle w:val="apar"/>
          <w:color w:val="000000"/>
          <w:sz w:val="23"/>
          <w:szCs w:val="23"/>
          <w:bdr w:val="none" w:sz="0" w:space="0" w:color="auto" w:frame="1"/>
          <w:shd w:val="clear" w:color="auto" w:fill="FFFFFF"/>
        </w:rPr>
        <w:t xml:space="preserve">                                                         </w:t>
      </w:r>
      <w:r>
        <w:rPr>
          <w:color w:val="000000"/>
          <w:sz w:val="23"/>
          <w:szCs w:val="23"/>
        </w:rPr>
        <w:br/>
      </w:r>
    </w:p>
    <w:p w14:paraId="55A3DD76" w14:textId="0A73E8F0" w:rsidR="00003FCC" w:rsidRPr="004061CF" w:rsidRDefault="00003FCC" w:rsidP="00003FCC">
      <w:pPr>
        <w:spacing w:line="360" w:lineRule="auto"/>
        <w:ind w:firstLine="0"/>
        <w:jc w:val="center"/>
        <w:rPr>
          <w:b/>
          <w:bCs/>
        </w:rPr>
      </w:pPr>
    </w:p>
    <w:p w14:paraId="42710A91" w14:textId="05AF42CF" w:rsidR="00003FCC" w:rsidRPr="004061CF" w:rsidRDefault="00003FCC" w:rsidP="00CA4B45">
      <w:pPr>
        <w:spacing w:line="360" w:lineRule="auto"/>
        <w:ind w:firstLine="0"/>
        <w:rPr>
          <w:b/>
          <w:bCs/>
        </w:rPr>
      </w:pPr>
    </w:p>
    <w:p w14:paraId="26338523" w14:textId="1C6F0B51" w:rsidR="00F4357B" w:rsidRPr="00F4357B" w:rsidRDefault="00F4357B" w:rsidP="00F4357B">
      <w:pPr>
        <w:ind w:firstLine="0"/>
        <w:jc w:val="both"/>
        <w:rPr>
          <w:sz w:val="20"/>
          <w:szCs w:val="20"/>
          <w:lang w:val="en-GB" w:eastAsia="zh-CN" w:bidi="ar-SA"/>
        </w:rPr>
      </w:pPr>
    </w:p>
    <w:sectPr w:rsidR="00F4357B" w:rsidRPr="00F4357B" w:rsidSect="001F1CEB">
      <w:headerReference w:type="default" r:id="rId8"/>
      <w:footerReference w:type="default" r:id="rId9"/>
      <w:headerReference w:type="first" r:id="rId10"/>
      <w:footerReference w:type="first" r:id="rId11"/>
      <w:type w:val="continuous"/>
      <w:pgSz w:w="11907" w:h="16839" w:code="9"/>
      <w:pgMar w:top="567" w:right="851" w:bottom="851"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E7D47" w14:textId="77777777" w:rsidR="00404B9C" w:rsidRDefault="00404B9C" w:rsidP="004D48EA">
      <w:r>
        <w:separator/>
      </w:r>
    </w:p>
  </w:endnote>
  <w:endnote w:type="continuationSeparator" w:id="0">
    <w:p w14:paraId="7FD73FED" w14:textId="77777777" w:rsidR="00404B9C" w:rsidRDefault="00404B9C" w:rsidP="004D4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395269"/>
      <w:docPartObj>
        <w:docPartGallery w:val="Page Numbers (Top of Page)"/>
        <w:docPartUnique/>
      </w:docPartObj>
    </w:sdtPr>
    <w:sdtEndPr/>
    <w:sdtContent>
      <w:p w14:paraId="5A904107" w14:textId="77777777" w:rsidR="00DA4B22" w:rsidRPr="00D7612E" w:rsidRDefault="00DA4B22" w:rsidP="00DA4B22">
        <w:pPr>
          <w:pStyle w:val="Footer"/>
          <w:pBdr>
            <w:top w:val="single" w:sz="4" w:space="1" w:color="auto"/>
          </w:pBdr>
          <w:ind w:firstLine="0"/>
          <w:jc w:val="center"/>
          <w:rPr>
            <w:color w:val="7F7F7F"/>
            <w:sz w:val="16"/>
            <w:szCs w:val="16"/>
            <w:lang w:bidi="ar-SA"/>
          </w:rPr>
        </w:pPr>
        <w:r w:rsidRPr="00D7612E">
          <w:rPr>
            <w:color w:val="7F7F7F"/>
            <w:sz w:val="16"/>
            <w:szCs w:val="16"/>
            <w:lang w:bidi="ar-SA"/>
          </w:rPr>
          <w:t>DIRECȚIA FINANCIARĂ, ORGANIZARE, PERSONAL</w:t>
        </w:r>
      </w:p>
      <w:p w14:paraId="6B1B88ED" w14:textId="77777777" w:rsidR="00DA4B22" w:rsidRPr="00D7612E" w:rsidRDefault="00DA4B22" w:rsidP="00DA4B22">
        <w:pPr>
          <w:tabs>
            <w:tab w:val="center" w:pos="4513"/>
            <w:tab w:val="right" w:pos="9026"/>
          </w:tabs>
          <w:ind w:firstLine="0"/>
          <w:jc w:val="center"/>
          <w:rPr>
            <w:color w:val="7F7F7F"/>
            <w:sz w:val="16"/>
            <w:szCs w:val="16"/>
            <w:lang w:bidi="ar-SA"/>
          </w:rPr>
        </w:pPr>
        <w:r w:rsidRPr="00D7612E">
          <w:rPr>
            <w:color w:val="7F7F7F"/>
            <w:sz w:val="16"/>
            <w:szCs w:val="16"/>
            <w:lang w:bidi="ar-SA"/>
          </w:rPr>
          <w:t>BIROU INFORMATIZARE, REGISTRATURĂ, RELAȚII CU PUBLICUL ȘI EVALUARE INIȚIALĂ</w:t>
        </w:r>
      </w:p>
      <w:p w14:paraId="1A60CEB5" w14:textId="77777777" w:rsidR="00AE2BA7" w:rsidRDefault="00AE2BA7" w:rsidP="00AE2BA7">
        <w:pPr>
          <w:pStyle w:val="Footer"/>
          <w:tabs>
            <w:tab w:val="clear" w:pos="9026"/>
            <w:tab w:val="left" w:pos="5490"/>
          </w:tabs>
          <w:ind w:firstLine="0"/>
          <w:jc w:val="center"/>
          <w:rPr>
            <w:sz w:val="16"/>
            <w:szCs w:val="16"/>
          </w:rPr>
        </w:pPr>
      </w:p>
      <w:p w14:paraId="0EE6AABB" w14:textId="77777777" w:rsidR="00DA4B22" w:rsidRPr="00D7612E" w:rsidRDefault="00DA4B22" w:rsidP="00AE2BA7">
        <w:pPr>
          <w:pStyle w:val="Footer"/>
          <w:tabs>
            <w:tab w:val="clear" w:pos="9026"/>
            <w:tab w:val="left" w:pos="5490"/>
          </w:tabs>
          <w:ind w:firstLine="0"/>
          <w:jc w:val="center"/>
        </w:pPr>
        <w:r w:rsidRPr="00D7612E">
          <w:rPr>
            <w:color w:val="000000" w:themeColor="text1"/>
            <w:sz w:val="16"/>
            <w:szCs w:val="16"/>
          </w:rPr>
          <w:fldChar w:fldCharType="begin"/>
        </w:r>
        <w:r w:rsidRPr="00D7612E">
          <w:rPr>
            <w:color w:val="000000" w:themeColor="text1"/>
            <w:sz w:val="16"/>
            <w:szCs w:val="16"/>
          </w:rPr>
          <w:instrText xml:space="preserve"> PAGE </w:instrText>
        </w:r>
        <w:r w:rsidRPr="00D7612E">
          <w:rPr>
            <w:color w:val="000000" w:themeColor="text1"/>
            <w:sz w:val="16"/>
            <w:szCs w:val="16"/>
          </w:rPr>
          <w:fldChar w:fldCharType="separate"/>
        </w:r>
        <w:r w:rsidRPr="00D7612E">
          <w:rPr>
            <w:color w:val="000000" w:themeColor="text1"/>
            <w:sz w:val="16"/>
            <w:szCs w:val="16"/>
          </w:rPr>
          <w:t>1</w:t>
        </w:r>
        <w:r w:rsidRPr="00D7612E">
          <w:rPr>
            <w:color w:val="000000" w:themeColor="text1"/>
            <w:sz w:val="16"/>
            <w:szCs w:val="16"/>
          </w:rPr>
          <w:fldChar w:fldCharType="end"/>
        </w:r>
        <w:r w:rsidRPr="00D7612E">
          <w:rPr>
            <w:color w:val="000000" w:themeColor="text1"/>
            <w:sz w:val="16"/>
            <w:szCs w:val="16"/>
          </w:rPr>
          <w:t xml:space="preserve"> / </w:t>
        </w:r>
        <w:r w:rsidRPr="00D7612E">
          <w:rPr>
            <w:color w:val="000000" w:themeColor="text1"/>
            <w:sz w:val="16"/>
            <w:szCs w:val="16"/>
          </w:rPr>
          <w:fldChar w:fldCharType="begin"/>
        </w:r>
        <w:r w:rsidRPr="00D7612E">
          <w:rPr>
            <w:color w:val="000000" w:themeColor="text1"/>
            <w:sz w:val="16"/>
            <w:szCs w:val="16"/>
          </w:rPr>
          <w:instrText xml:space="preserve"> NUMPAGES  </w:instrText>
        </w:r>
        <w:r w:rsidRPr="00D7612E">
          <w:rPr>
            <w:color w:val="000000" w:themeColor="text1"/>
            <w:sz w:val="16"/>
            <w:szCs w:val="16"/>
          </w:rPr>
          <w:fldChar w:fldCharType="separate"/>
        </w:r>
        <w:r w:rsidRPr="00D7612E">
          <w:rPr>
            <w:color w:val="000000" w:themeColor="text1"/>
            <w:sz w:val="16"/>
            <w:szCs w:val="16"/>
          </w:rPr>
          <w:t>2</w:t>
        </w:r>
        <w:r w:rsidRPr="00D7612E">
          <w:rPr>
            <w:color w:val="000000" w:themeColor="text1"/>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1845148"/>
      <w:docPartObj>
        <w:docPartGallery w:val="Page Numbers (Bottom of Page)"/>
        <w:docPartUnique/>
      </w:docPartObj>
    </w:sdtPr>
    <w:sdtEndPr/>
    <w:sdtContent>
      <w:sdt>
        <w:sdtPr>
          <w:id w:val="1728636285"/>
          <w:docPartObj>
            <w:docPartGallery w:val="Page Numbers (Top of Page)"/>
            <w:docPartUnique/>
          </w:docPartObj>
        </w:sdtPr>
        <w:sdtEndPr/>
        <w:sdtContent>
          <w:p w14:paraId="6A2C083E" w14:textId="77D1C4DC" w:rsidR="00FD4744" w:rsidRDefault="002B5EFD" w:rsidP="00601F3D">
            <w:pPr>
              <w:pStyle w:val="Footer"/>
              <w:pBdr>
                <w:top w:val="single" w:sz="4" w:space="1" w:color="auto"/>
              </w:pBdr>
              <w:ind w:firstLine="0"/>
              <w:jc w:val="center"/>
              <w:rPr>
                <w:color w:val="7F7F7F"/>
                <w:sz w:val="16"/>
                <w:szCs w:val="16"/>
                <w:lang w:bidi="ar-SA"/>
              </w:rPr>
            </w:pPr>
            <w:r>
              <w:rPr>
                <w:color w:val="7F7F7F"/>
                <w:sz w:val="16"/>
                <w:szCs w:val="16"/>
                <w:lang w:bidi="ar-SA"/>
              </w:rPr>
              <w:t xml:space="preserve">DIRECȚIA </w:t>
            </w:r>
            <w:r w:rsidR="00873F1E">
              <w:rPr>
                <w:color w:val="7F7F7F"/>
                <w:sz w:val="16"/>
                <w:szCs w:val="16"/>
                <w:lang w:bidi="ar-SA"/>
              </w:rPr>
              <w:t>PROTECȚIE SOCIALĂ</w:t>
            </w:r>
          </w:p>
          <w:p w14:paraId="36452EC1" w14:textId="77777777" w:rsidR="00601F3D" w:rsidRDefault="00910A3B" w:rsidP="00601F3D">
            <w:pPr>
              <w:pStyle w:val="Footer"/>
              <w:pBdr>
                <w:top w:val="single" w:sz="4" w:space="1" w:color="auto"/>
              </w:pBdr>
              <w:ind w:firstLine="0"/>
              <w:jc w:val="center"/>
              <w:rPr>
                <w:color w:val="7F7F7F"/>
                <w:sz w:val="16"/>
                <w:szCs w:val="16"/>
                <w:lang w:bidi="ar-SA"/>
              </w:rPr>
            </w:pPr>
            <w:r>
              <w:rPr>
                <w:color w:val="7F7F7F"/>
                <w:sz w:val="16"/>
                <w:szCs w:val="16"/>
                <w:lang w:bidi="ar-SA"/>
              </w:rPr>
              <w:t xml:space="preserve">SERVICIUL </w:t>
            </w:r>
            <w:r w:rsidR="00FD4438">
              <w:rPr>
                <w:color w:val="7F7F7F"/>
                <w:sz w:val="16"/>
                <w:szCs w:val="16"/>
                <w:lang w:bidi="ar-SA"/>
              </w:rPr>
              <w:t>SPRIJIN COMUNITAR ȘI EVENIMENTE SOCIALE</w:t>
            </w:r>
          </w:p>
          <w:p w14:paraId="171F8219" w14:textId="77777777" w:rsidR="00C757AF" w:rsidRPr="000D42B1" w:rsidRDefault="00C757AF" w:rsidP="00C757AF">
            <w:pPr>
              <w:pStyle w:val="Footer"/>
              <w:tabs>
                <w:tab w:val="clear" w:pos="9026"/>
                <w:tab w:val="left" w:pos="5490"/>
              </w:tabs>
              <w:ind w:firstLine="0"/>
              <w:jc w:val="center"/>
            </w:pPr>
          </w:p>
          <w:p w14:paraId="2ECEC6B6" w14:textId="2E8E3EF8" w:rsidR="00DC52C9" w:rsidRPr="000D42B1" w:rsidRDefault="00E37D9E" w:rsidP="00EB4709">
            <w:pPr>
              <w:pStyle w:val="Footer"/>
              <w:ind w:firstLine="0"/>
              <w:jc w:val="center"/>
            </w:pPr>
            <w:r>
              <w:rPr>
                <w:color w:val="000000" w:themeColor="text1"/>
                <w:sz w:val="16"/>
                <w:szCs w:val="16"/>
              </w:rPr>
              <w:t>1</w:t>
            </w:r>
            <w:r w:rsidR="00216520" w:rsidRPr="000D42B1">
              <w:rPr>
                <w:color w:val="000000" w:themeColor="text1"/>
                <w:sz w:val="16"/>
                <w:szCs w:val="16"/>
              </w:rPr>
              <w:t>/</w:t>
            </w:r>
            <w:r w:rsidR="00216520" w:rsidRPr="000D42B1">
              <w:rPr>
                <w:color w:val="000000" w:themeColor="text1"/>
                <w:sz w:val="16"/>
                <w:szCs w:val="16"/>
              </w:rPr>
              <w:fldChar w:fldCharType="begin"/>
            </w:r>
            <w:r w:rsidR="00216520" w:rsidRPr="000D42B1">
              <w:rPr>
                <w:color w:val="000000" w:themeColor="text1"/>
                <w:sz w:val="16"/>
                <w:szCs w:val="16"/>
              </w:rPr>
              <w:instrText xml:space="preserve"> NUMPAGES  </w:instrText>
            </w:r>
            <w:r w:rsidR="00216520" w:rsidRPr="000D42B1">
              <w:rPr>
                <w:color w:val="000000" w:themeColor="text1"/>
                <w:sz w:val="16"/>
                <w:szCs w:val="16"/>
              </w:rPr>
              <w:fldChar w:fldCharType="separate"/>
            </w:r>
            <w:r w:rsidR="00216520" w:rsidRPr="000D42B1">
              <w:rPr>
                <w:color w:val="000000" w:themeColor="text1"/>
                <w:sz w:val="16"/>
                <w:szCs w:val="16"/>
              </w:rPr>
              <w:t>2</w:t>
            </w:r>
            <w:r w:rsidR="00216520" w:rsidRPr="000D42B1">
              <w:rPr>
                <w:color w:val="000000" w:themeColor="text1"/>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345C0" w14:textId="77777777" w:rsidR="00404B9C" w:rsidRDefault="00404B9C" w:rsidP="004D48EA">
      <w:r>
        <w:separator/>
      </w:r>
    </w:p>
  </w:footnote>
  <w:footnote w:type="continuationSeparator" w:id="0">
    <w:p w14:paraId="4BF369D3" w14:textId="77777777" w:rsidR="00404B9C" w:rsidRDefault="00404B9C" w:rsidP="004D48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6811C" w14:textId="77777777" w:rsidR="004D48EA" w:rsidRDefault="004D48EA" w:rsidP="004D48EA">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54103" w14:textId="77777777" w:rsidR="00F55130" w:rsidRDefault="00B14639" w:rsidP="00F55130">
    <w:pPr>
      <w:pStyle w:val="Header"/>
      <w:ind w:firstLine="0"/>
    </w:pPr>
    <w:r>
      <w:rPr>
        <w:noProof/>
      </w:rPr>
      <w:drawing>
        <wp:inline distT="0" distB="0" distL="0" distR="0" wp14:anchorId="23ECA929" wp14:editId="49225439">
          <wp:extent cx="6477000" cy="895350"/>
          <wp:effectExtent l="0" t="0" r="0" b="0"/>
          <wp:docPr id="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0" cy="895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24B5C"/>
    <w:multiLevelType w:val="hybridMultilevel"/>
    <w:tmpl w:val="8B420606"/>
    <w:lvl w:ilvl="0" w:tplc="9216DC4A">
      <w:numFmt w:val="bullet"/>
      <w:lvlText w:val="-"/>
      <w:lvlJc w:val="left"/>
      <w:pPr>
        <w:ind w:left="1496" w:hanging="360"/>
      </w:pPr>
      <w:rPr>
        <w:rFonts w:ascii="Verdana" w:eastAsia="Times New Roman" w:hAnsi="Verdana" w:cs="Times New Roman" w:hint="default"/>
      </w:rPr>
    </w:lvl>
    <w:lvl w:ilvl="1" w:tplc="04180003" w:tentative="1">
      <w:start w:val="1"/>
      <w:numFmt w:val="bullet"/>
      <w:lvlText w:val="o"/>
      <w:lvlJc w:val="left"/>
      <w:pPr>
        <w:ind w:left="2216" w:hanging="360"/>
      </w:pPr>
      <w:rPr>
        <w:rFonts w:ascii="Courier New" w:hAnsi="Courier New" w:cs="Courier New" w:hint="default"/>
      </w:rPr>
    </w:lvl>
    <w:lvl w:ilvl="2" w:tplc="04180005" w:tentative="1">
      <w:start w:val="1"/>
      <w:numFmt w:val="bullet"/>
      <w:lvlText w:val=""/>
      <w:lvlJc w:val="left"/>
      <w:pPr>
        <w:ind w:left="2936" w:hanging="360"/>
      </w:pPr>
      <w:rPr>
        <w:rFonts w:ascii="Wingdings" w:hAnsi="Wingdings" w:hint="default"/>
      </w:rPr>
    </w:lvl>
    <w:lvl w:ilvl="3" w:tplc="04180001" w:tentative="1">
      <w:start w:val="1"/>
      <w:numFmt w:val="bullet"/>
      <w:lvlText w:val=""/>
      <w:lvlJc w:val="left"/>
      <w:pPr>
        <w:ind w:left="3656" w:hanging="360"/>
      </w:pPr>
      <w:rPr>
        <w:rFonts w:ascii="Symbol" w:hAnsi="Symbol" w:hint="default"/>
      </w:rPr>
    </w:lvl>
    <w:lvl w:ilvl="4" w:tplc="04180003" w:tentative="1">
      <w:start w:val="1"/>
      <w:numFmt w:val="bullet"/>
      <w:lvlText w:val="o"/>
      <w:lvlJc w:val="left"/>
      <w:pPr>
        <w:ind w:left="4376" w:hanging="360"/>
      </w:pPr>
      <w:rPr>
        <w:rFonts w:ascii="Courier New" w:hAnsi="Courier New" w:cs="Courier New" w:hint="default"/>
      </w:rPr>
    </w:lvl>
    <w:lvl w:ilvl="5" w:tplc="04180005" w:tentative="1">
      <w:start w:val="1"/>
      <w:numFmt w:val="bullet"/>
      <w:lvlText w:val=""/>
      <w:lvlJc w:val="left"/>
      <w:pPr>
        <w:ind w:left="5096" w:hanging="360"/>
      </w:pPr>
      <w:rPr>
        <w:rFonts w:ascii="Wingdings" w:hAnsi="Wingdings" w:hint="default"/>
      </w:rPr>
    </w:lvl>
    <w:lvl w:ilvl="6" w:tplc="04180001" w:tentative="1">
      <w:start w:val="1"/>
      <w:numFmt w:val="bullet"/>
      <w:lvlText w:val=""/>
      <w:lvlJc w:val="left"/>
      <w:pPr>
        <w:ind w:left="5816" w:hanging="360"/>
      </w:pPr>
      <w:rPr>
        <w:rFonts w:ascii="Symbol" w:hAnsi="Symbol" w:hint="default"/>
      </w:rPr>
    </w:lvl>
    <w:lvl w:ilvl="7" w:tplc="04180003" w:tentative="1">
      <w:start w:val="1"/>
      <w:numFmt w:val="bullet"/>
      <w:lvlText w:val="o"/>
      <w:lvlJc w:val="left"/>
      <w:pPr>
        <w:ind w:left="6536" w:hanging="360"/>
      </w:pPr>
      <w:rPr>
        <w:rFonts w:ascii="Courier New" w:hAnsi="Courier New" w:cs="Courier New" w:hint="default"/>
      </w:rPr>
    </w:lvl>
    <w:lvl w:ilvl="8" w:tplc="04180005" w:tentative="1">
      <w:start w:val="1"/>
      <w:numFmt w:val="bullet"/>
      <w:lvlText w:val=""/>
      <w:lvlJc w:val="left"/>
      <w:pPr>
        <w:ind w:left="725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567"/>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7D0"/>
    <w:rsid w:val="00003FCC"/>
    <w:rsid w:val="00005942"/>
    <w:rsid w:val="000116A4"/>
    <w:rsid w:val="00022D3A"/>
    <w:rsid w:val="000273DA"/>
    <w:rsid w:val="00032103"/>
    <w:rsid w:val="00051EE3"/>
    <w:rsid w:val="00057DD4"/>
    <w:rsid w:val="00087006"/>
    <w:rsid w:val="000B12C9"/>
    <w:rsid w:val="000B5A96"/>
    <w:rsid w:val="000C2FAE"/>
    <w:rsid w:val="000D18A0"/>
    <w:rsid w:val="000D1AD1"/>
    <w:rsid w:val="000D42B1"/>
    <w:rsid w:val="000E0012"/>
    <w:rsid w:val="000E2784"/>
    <w:rsid w:val="001078DA"/>
    <w:rsid w:val="00152DF0"/>
    <w:rsid w:val="001800DD"/>
    <w:rsid w:val="00182105"/>
    <w:rsid w:val="001C0D41"/>
    <w:rsid w:val="001C12AE"/>
    <w:rsid w:val="001E6518"/>
    <w:rsid w:val="001F0A36"/>
    <w:rsid w:val="001F1CEB"/>
    <w:rsid w:val="00211BD2"/>
    <w:rsid w:val="00212981"/>
    <w:rsid w:val="00214ECF"/>
    <w:rsid w:val="00216520"/>
    <w:rsid w:val="00216B0E"/>
    <w:rsid w:val="00231F6A"/>
    <w:rsid w:val="00247D34"/>
    <w:rsid w:val="00250809"/>
    <w:rsid w:val="00270F2E"/>
    <w:rsid w:val="00285FE2"/>
    <w:rsid w:val="002A3517"/>
    <w:rsid w:val="002A6725"/>
    <w:rsid w:val="002B5EFD"/>
    <w:rsid w:val="002C0055"/>
    <w:rsid w:val="002D1435"/>
    <w:rsid w:val="002D258F"/>
    <w:rsid w:val="00303C74"/>
    <w:rsid w:val="00307EA6"/>
    <w:rsid w:val="0031695B"/>
    <w:rsid w:val="00367FBE"/>
    <w:rsid w:val="00377196"/>
    <w:rsid w:val="003A3A8F"/>
    <w:rsid w:val="003B1515"/>
    <w:rsid w:val="003B3B6A"/>
    <w:rsid w:val="003C3F63"/>
    <w:rsid w:val="00404B9C"/>
    <w:rsid w:val="004061CF"/>
    <w:rsid w:val="00406BA7"/>
    <w:rsid w:val="004237D0"/>
    <w:rsid w:val="00465C94"/>
    <w:rsid w:val="0048435C"/>
    <w:rsid w:val="0048714F"/>
    <w:rsid w:val="004875B9"/>
    <w:rsid w:val="004A555D"/>
    <w:rsid w:val="004C1874"/>
    <w:rsid w:val="004C7BE9"/>
    <w:rsid w:val="004D48EA"/>
    <w:rsid w:val="004D4C11"/>
    <w:rsid w:val="004E28CD"/>
    <w:rsid w:val="004E3947"/>
    <w:rsid w:val="004F104C"/>
    <w:rsid w:val="004F1724"/>
    <w:rsid w:val="005048CD"/>
    <w:rsid w:val="00514E23"/>
    <w:rsid w:val="00521102"/>
    <w:rsid w:val="00521756"/>
    <w:rsid w:val="00560F0F"/>
    <w:rsid w:val="00561FDB"/>
    <w:rsid w:val="005644C7"/>
    <w:rsid w:val="005A2ED4"/>
    <w:rsid w:val="005A783D"/>
    <w:rsid w:val="005C22E1"/>
    <w:rsid w:val="005D32C3"/>
    <w:rsid w:val="005E23D2"/>
    <w:rsid w:val="005F6BB4"/>
    <w:rsid w:val="00601F3D"/>
    <w:rsid w:val="006175D8"/>
    <w:rsid w:val="006261A8"/>
    <w:rsid w:val="00631C53"/>
    <w:rsid w:val="006646AF"/>
    <w:rsid w:val="006970BF"/>
    <w:rsid w:val="006A1C55"/>
    <w:rsid w:val="0071132B"/>
    <w:rsid w:val="007326C3"/>
    <w:rsid w:val="00732AA1"/>
    <w:rsid w:val="00745B3C"/>
    <w:rsid w:val="00746B5E"/>
    <w:rsid w:val="007619FA"/>
    <w:rsid w:val="00776F84"/>
    <w:rsid w:val="00781823"/>
    <w:rsid w:val="00782B43"/>
    <w:rsid w:val="00796B25"/>
    <w:rsid w:val="007E0D7E"/>
    <w:rsid w:val="007F06B5"/>
    <w:rsid w:val="0080021E"/>
    <w:rsid w:val="00807877"/>
    <w:rsid w:val="00811C0E"/>
    <w:rsid w:val="00853A78"/>
    <w:rsid w:val="00856DEC"/>
    <w:rsid w:val="0086734B"/>
    <w:rsid w:val="00867B3F"/>
    <w:rsid w:val="00870798"/>
    <w:rsid w:val="00873F1E"/>
    <w:rsid w:val="008A2B45"/>
    <w:rsid w:val="008B28DE"/>
    <w:rsid w:val="008B7091"/>
    <w:rsid w:val="008C47C7"/>
    <w:rsid w:val="008F5E1E"/>
    <w:rsid w:val="009049E4"/>
    <w:rsid w:val="00910A3B"/>
    <w:rsid w:val="00917561"/>
    <w:rsid w:val="00922AE8"/>
    <w:rsid w:val="00932AD6"/>
    <w:rsid w:val="00946B61"/>
    <w:rsid w:val="00973236"/>
    <w:rsid w:val="0098348B"/>
    <w:rsid w:val="00986387"/>
    <w:rsid w:val="00986E62"/>
    <w:rsid w:val="009F329E"/>
    <w:rsid w:val="009F4A58"/>
    <w:rsid w:val="00A06AB5"/>
    <w:rsid w:val="00A32DC4"/>
    <w:rsid w:val="00A36D51"/>
    <w:rsid w:val="00A404E9"/>
    <w:rsid w:val="00A51400"/>
    <w:rsid w:val="00A616B6"/>
    <w:rsid w:val="00A856B0"/>
    <w:rsid w:val="00A93B04"/>
    <w:rsid w:val="00AD6DCD"/>
    <w:rsid w:val="00AE2BA7"/>
    <w:rsid w:val="00AF0A05"/>
    <w:rsid w:val="00B04CCC"/>
    <w:rsid w:val="00B11504"/>
    <w:rsid w:val="00B14639"/>
    <w:rsid w:val="00B1475D"/>
    <w:rsid w:val="00B155BD"/>
    <w:rsid w:val="00B173DD"/>
    <w:rsid w:val="00B23D95"/>
    <w:rsid w:val="00B2742C"/>
    <w:rsid w:val="00B35993"/>
    <w:rsid w:val="00B50618"/>
    <w:rsid w:val="00B76DEC"/>
    <w:rsid w:val="00BC31F9"/>
    <w:rsid w:val="00BC44BF"/>
    <w:rsid w:val="00BE334C"/>
    <w:rsid w:val="00BF52E8"/>
    <w:rsid w:val="00BF5CAC"/>
    <w:rsid w:val="00C45EF6"/>
    <w:rsid w:val="00C52DC1"/>
    <w:rsid w:val="00C54BCD"/>
    <w:rsid w:val="00C757AF"/>
    <w:rsid w:val="00C85E69"/>
    <w:rsid w:val="00C90ACB"/>
    <w:rsid w:val="00C93AFB"/>
    <w:rsid w:val="00CA4B45"/>
    <w:rsid w:val="00CB4886"/>
    <w:rsid w:val="00CC6A33"/>
    <w:rsid w:val="00CE2E95"/>
    <w:rsid w:val="00CE7069"/>
    <w:rsid w:val="00CF34B4"/>
    <w:rsid w:val="00CF5B8A"/>
    <w:rsid w:val="00D17766"/>
    <w:rsid w:val="00D24F6A"/>
    <w:rsid w:val="00D322A7"/>
    <w:rsid w:val="00D37672"/>
    <w:rsid w:val="00D47BFA"/>
    <w:rsid w:val="00D55F38"/>
    <w:rsid w:val="00D60B16"/>
    <w:rsid w:val="00D66E77"/>
    <w:rsid w:val="00D7260E"/>
    <w:rsid w:val="00D757CF"/>
    <w:rsid w:val="00D7612E"/>
    <w:rsid w:val="00D8064E"/>
    <w:rsid w:val="00D83C84"/>
    <w:rsid w:val="00DA4B22"/>
    <w:rsid w:val="00DA74D5"/>
    <w:rsid w:val="00DB489F"/>
    <w:rsid w:val="00DC52C9"/>
    <w:rsid w:val="00DC7665"/>
    <w:rsid w:val="00DC78F6"/>
    <w:rsid w:val="00DD2DD6"/>
    <w:rsid w:val="00DF4C81"/>
    <w:rsid w:val="00E13561"/>
    <w:rsid w:val="00E36DE5"/>
    <w:rsid w:val="00E37D9E"/>
    <w:rsid w:val="00E400AB"/>
    <w:rsid w:val="00E40F4A"/>
    <w:rsid w:val="00E67332"/>
    <w:rsid w:val="00E872A6"/>
    <w:rsid w:val="00EA78B7"/>
    <w:rsid w:val="00EB2834"/>
    <w:rsid w:val="00EB4709"/>
    <w:rsid w:val="00EC2361"/>
    <w:rsid w:val="00EE7486"/>
    <w:rsid w:val="00EF25AC"/>
    <w:rsid w:val="00F4357B"/>
    <w:rsid w:val="00F55130"/>
    <w:rsid w:val="00F56222"/>
    <w:rsid w:val="00F618FF"/>
    <w:rsid w:val="00F9588E"/>
    <w:rsid w:val="00FA583E"/>
    <w:rsid w:val="00FA75FB"/>
    <w:rsid w:val="00FC32FC"/>
    <w:rsid w:val="00FC3F72"/>
    <w:rsid w:val="00FD4438"/>
    <w:rsid w:val="00FD474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CB081F"/>
  <w15:chartTrackingRefBased/>
  <w15:docId w15:val="{B3BB0797-E2BE-4456-9207-686EAADB9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C11"/>
    <w:pPr>
      <w:spacing w:after="0" w:line="240" w:lineRule="auto"/>
      <w:ind w:firstLine="567"/>
    </w:pPr>
    <w:rPr>
      <w:rFonts w:ascii="Verdana" w:hAnsi="Verdana" w:cs="Times New Roman"/>
      <w:lang w:bidi="en-US"/>
    </w:rPr>
  </w:style>
  <w:style w:type="paragraph" w:styleId="Heading1">
    <w:name w:val="heading 1"/>
    <w:basedOn w:val="Normal"/>
    <w:next w:val="Normal"/>
    <w:link w:val="Heading1Char"/>
    <w:autoRedefine/>
    <w:uiPriority w:val="99"/>
    <w:qFormat/>
    <w:rsid w:val="00A36D51"/>
    <w:pPr>
      <w:keepNext/>
      <w:keepLines/>
      <w:ind w:firstLine="0"/>
      <w:outlineLvl w:val="0"/>
    </w:pPr>
    <w:rPr>
      <w:rFonts w:cs="Cambria"/>
      <w:b/>
      <w:sz w:val="24"/>
      <w:szCs w:val="3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A36D51"/>
    <w:rPr>
      <w:rFonts w:ascii="Verdana" w:hAnsi="Verdana" w:cs="Cambria"/>
      <w:b/>
      <w:sz w:val="24"/>
      <w:szCs w:val="32"/>
    </w:rPr>
  </w:style>
  <w:style w:type="paragraph" w:styleId="Header">
    <w:name w:val="header"/>
    <w:basedOn w:val="Normal"/>
    <w:link w:val="HeaderChar"/>
    <w:uiPriority w:val="99"/>
    <w:unhideWhenUsed/>
    <w:rsid w:val="004D48EA"/>
    <w:pPr>
      <w:tabs>
        <w:tab w:val="center" w:pos="4513"/>
        <w:tab w:val="right" w:pos="9026"/>
      </w:tabs>
    </w:pPr>
  </w:style>
  <w:style w:type="character" w:customStyle="1" w:styleId="HeaderChar">
    <w:name w:val="Header Char"/>
    <w:basedOn w:val="DefaultParagraphFont"/>
    <w:link w:val="Header"/>
    <w:uiPriority w:val="99"/>
    <w:rsid w:val="004D48EA"/>
    <w:rPr>
      <w:rFonts w:ascii="Verdana" w:hAnsi="Verdana" w:cs="Times New Roman"/>
      <w:lang w:bidi="en-US"/>
    </w:rPr>
  </w:style>
  <w:style w:type="paragraph" w:styleId="Footer">
    <w:name w:val="footer"/>
    <w:basedOn w:val="Normal"/>
    <w:link w:val="FooterChar"/>
    <w:uiPriority w:val="99"/>
    <w:unhideWhenUsed/>
    <w:rsid w:val="004D48EA"/>
    <w:pPr>
      <w:tabs>
        <w:tab w:val="center" w:pos="4513"/>
        <w:tab w:val="right" w:pos="9026"/>
      </w:tabs>
    </w:pPr>
  </w:style>
  <w:style w:type="character" w:customStyle="1" w:styleId="FooterChar">
    <w:name w:val="Footer Char"/>
    <w:basedOn w:val="DefaultParagraphFont"/>
    <w:link w:val="Footer"/>
    <w:uiPriority w:val="99"/>
    <w:rsid w:val="004D48EA"/>
    <w:rPr>
      <w:rFonts w:ascii="Verdana" w:hAnsi="Verdana" w:cs="Times New Roman"/>
      <w:lang w:bidi="en-US"/>
    </w:rPr>
  </w:style>
  <w:style w:type="paragraph" w:styleId="BodyText">
    <w:name w:val="Body Text"/>
    <w:basedOn w:val="Normal"/>
    <w:link w:val="BodyTextChar"/>
    <w:rsid w:val="00CC6A33"/>
    <w:pPr>
      <w:suppressAutoHyphens/>
      <w:ind w:firstLine="0"/>
      <w:jc w:val="both"/>
    </w:pPr>
    <w:rPr>
      <w:rFonts w:ascii="Times New Roman" w:hAnsi="Times New Roman"/>
      <w:kern w:val="2"/>
      <w:sz w:val="24"/>
      <w:szCs w:val="20"/>
      <w:lang w:val="en-GB" w:eastAsia="zh-CN" w:bidi="ar-SA"/>
    </w:rPr>
  </w:style>
  <w:style w:type="character" w:customStyle="1" w:styleId="BodyTextChar">
    <w:name w:val="Body Text Char"/>
    <w:basedOn w:val="DefaultParagraphFont"/>
    <w:link w:val="BodyText"/>
    <w:rsid w:val="00CC6A33"/>
    <w:rPr>
      <w:rFonts w:ascii="Times New Roman" w:hAnsi="Times New Roman" w:cs="Times New Roman"/>
      <w:kern w:val="2"/>
      <w:sz w:val="24"/>
      <w:szCs w:val="20"/>
      <w:lang w:val="en-GB" w:eastAsia="zh-CN"/>
    </w:rPr>
  </w:style>
  <w:style w:type="paragraph" w:styleId="NormalWeb">
    <w:name w:val="Normal (Web)"/>
    <w:basedOn w:val="Normal"/>
    <w:uiPriority w:val="99"/>
    <w:unhideWhenUsed/>
    <w:rsid w:val="00CC6A33"/>
    <w:pPr>
      <w:spacing w:before="100" w:beforeAutospacing="1" w:after="100" w:afterAutospacing="1"/>
      <w:ind w:firstLine="0"/>
    </w:pPr>
    <w:rPr>
      <w:rFonts w:ascii="Times New Roman" w:hAnsi="Times New Roman"/>
      <w:sz w:val="24"/>
      <w:szCs w:val="24"/>
      <w:lang w:eastAsia="ro-RO" w:bidi="ar-SA"/>
    </w:rPr>
  </w:style>
  <w:style w:type="character" w:styleId="Emphasis">
    <w:name w:val="Emphasis"/>
    <w:uiPriority w:val="20"/>
    <w:qFormat/>
    <w:rsid w:val="00CC6A33"/>
    <w:rPr>
      <w:i/>
      <w:iCs/>
    </w:rPr>
  </w:style>
  <w:style w:type="character" w:customStyle="1" w:styleId="DefaultText1Char">
    <w:name w:val="Default Text:1 Char"/>
    <w:link w:val="DefaultText1"/>
    <w:locked/>
    <w:rsid w:val="00F9588E"/>
    <w:rPr>
      <w:sz w:val="24"/>
      <w:lang w:val="en-US"/>
    </w:rPr>
  </w:style>
  <w:style w:type="paragraph" w:customStyle="1" w:styleId="DefaultText1">
    <w:name w:val="Default Text:1"/>
    <w:basedOn w:val="Normal"/>
    <w:link w:val="DefaultText1Char"/>
    <w:rsid w:val="00F9588E"/>
    <w:pPr>
      <w:overflowPunct w:val="0"/>
      <w:autoSpaceDE w:val="0"/>
      <w:autoSpaceDN w:val="0"/>
      <w:adjustRightInd w:val="0"/>
      <w:ind w:firstLine="0"/>
    </w:pPr>
    <w:rPr>
      <w:rFonts w:asciiTheme="minorHAnsi" w:hAnsiTheme="minorHAnsi" w:cstheme="minorBidi"/>
      <w:sz w:val="24"/>
      <w:lang w:val="en-US" w:bidi="ar-SA"/>
    </w:rPr>
  </w:style>
  <w:style w:type="table" w:styleId="TableGrid">
    <w:name w:val="Table Grid"/>
    <w:basedOn w:val="TableNormal"/>
    <w:uiPriority w:val="39"/>
    <w:rsid w:val="004E2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2B43"/>
    <w:pPr>
      <w:ind w:left="720"/>
      <w:contextualSpacing/>
    </w:pPr>
  </w:style>
  <w:style w:type="character" w:customStyle="1" w:styleId="apar">
    <w:name w:val="a_par"/>
    <w:basedOn w:val="DefaultParagraphFont"/>
    <w:rsid w:val="00D17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6F615-C279-441E-92DF-FD057037C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1</Pages>
  <Words>248</Words>
  <Characters>1440</Characters>
  <Application>Microsoft Office Word</Application>
  <DocSecurity>0</DocSecurity>
  <Lines>12</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Velica Ecaterina</dc:creator>
  <cp:keywords/>
  <dc:description/>
  <cp:lastModifiedBy>Velica Ecaterina</cp:lastModifiedBy>
  <cp:revision>76</cp:revision>
  <cp:lastPrinted>2022-04-11T11:51:00Z</cp:lastPrinted>
  <dcterms:created xsi:type="dcterms:W3CDTF">2020-07-02T05:43:00Z</dcterms:created>
  <dcterms:modified xsi:type="dcterms:W3CDTF">2022-04-21T07:42:00Z</dcterms:modified>
</cp:coreProperties>
</file>